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C36B9" w:rsidRPr="00D840DD" w:rsidTr="00533BDB">
        <w:trPr>
          <w:trHeight w:val="14634"/>
        </w:trPr>
        <w:tc>
          <w:tcPr>
            <w:tcW w:w="10682" w:type="dxa"/>
            <w:shd w:val="clear" w:color="auto" w:fill="auto"/>
          </w:tcPr>
          <w:p w:rsidR="004C36B9" w:rsidRPr="00D840DD" w:rsidRDefault="00776BD8" w:rsidP="004C36B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</w:t>
            </w:r>
            <w:r w:rsidR="00DB4FCD"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</w:t>
            </w:r>
            <w:r w:rsidR="004C36B9" w:rsidRPr="00D840DD"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7AE2D3B" wp14:editId="200A2F24">
                  <wp:extent cx="1122045" cy="1122045"/>
                  <wp:effectExtent l="0" t="0" r="1905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4C36B9" w:rsidRPr="00D840DD"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uk-UA" w:eastAsia="ru-RU"/>
              </w:rPr>
              <w:t xml:space="preserve">                           </w:t>
            </w:r>
            <w:r w:rsidR="004C36B9" w:rsidRPr="00D840DD"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1BF3179" wp14:editId="5ED9CE0A">
                  <wp:extent cx="1091565" cy="109156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565" cy="1091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C36B9" w:rsidRPr="00D840DD" w:rsidRDefault="004C36B9" w:rsidP="004C36B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НАЦІОНАЛЬНА  АКАДЕМІЯ  АГРАРНИХ  НАУК  УКРАЇНИ</w:t>
            </w:r>
          </w:p>
          <w:p w:rsidR="004C36B9" w:rsidRPr="00D840DD" w:rsidRDefault="004C36B9" w:rsidP="004C36B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ІНСТИТУТ ЗАХИСТУ РОСЛИН </w:t>
            </w:r>
          </w:p>
          <w:p w:rsidR="004C36B9" w:rsidRPr="00D840DD" w:rsidRDefault="004C36B9" w:rsidP="004C36B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4C36B9" w:rsidRPr="00D840DD" w:rsidRDefault="004C36B9" w:rsidP="004C36B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ПРОГРАМА</w:t>
            </w:r>
          </w:p>
          <w:p w:rsidR="004C36B9" w:rsidRPr="00D840DD" w:rsidRDefault="004C36B9" w:rsidP="004C36B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круглого столу на тему: </w:t>
            </w:r>
          </w:p>
          <w:p w:rsidR="004C36B9" w:rsidRPr="00D840DD" w:rsidRDefault="004C36B9" w:rsidP="004C36B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«ОСОБЛИВОСТІ ЗАХИСТУ ЗЕРНОВИХ КУЛЬТУР</w:t>
            </w:r>
          </w:p>
          <w:p w:rsidR="004C36B9" w:rsidRPr="00D840DD" w:rsidRDefault="004C36B9" w:rsidP="004C36B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ВІД ШКІДНИКІВ, ХВОРОБ ТА БУР’ЯНІВ У ВЕСНЯНИЙ ПЕРІОД </w:t>
            </w:r>
          </w:p>
          <w:p w:rsidR="004C36B9" w:rsidRPr="00D840DD" w:rsidRDefault="004C36B9" w:rsidP="00410B82">
            <w:pPr>
              <w:spacing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2024 РОКУ В УМОВАХ ВОЄННОГО СТАНУ » </w:t>
            </w:r>
          </w:p>
          <w:p w:rsidR="00410B82" w:rsidRPr="00D840DD" w:rsidRDefault="00410B82" w:rsidP="0052430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який відбудеться </w:t>
            </w:r>
            <w:r w:rsidR="004C36B9"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  <w:p w:rsidR="004C36B9" w:rsidRPr="00D840DD" w:rsidRDefault="004C36B9" w:rsidP="0052430A">
            <w:pPr>
              <w:spacing w:after="120"/>
              <w:jc w:val="center"/>
              <w:rPr>
                <w:rFonts w:asciiTheme="majorHAnsi" w:hAnsiTheme="majorHAnsi" w:cs="Times New Roman"/>
                <w:b/>
                <w:sz w:val="26"/>
                <w:szCs w:val="26"/>
                <w:lang w:val="uk-UA"/>
              </w:rPr>
            </w:pPr>
            <w:r w:rsidRPr="00841E70">
              <w:rPr>
                <w:rFonts w:asciiTheme="majorHAnsi" w:hAnsiTheme="majorHAnsi" w:cs="Times New Roman"/>
                <w:b/>
                <w:sz w:val="28"/>
                <w:szCs w:val="28"/>
                <w:lang w:val="uk-UA"/>
              </w:rPr>
              <w:t>2</w:t>
            </w:r>
            <w:r w:rsidRPr="00841E70">
              <w:rPr>
                <w:rFonts w:asciiTheme="majorHAnsi" w:hAnsiTheme="majorHAnsi" w:cs="Times New Roman"/>
                <w:b/>
                <w:sz w:val="28"/>
                <w:szCs w:val="28"/>
              </w:rPr>
              <w:t>6</w:t>
            </w:r>
            <w:r w:rsidRPr="00841E70">
              <w:rPr>
                <w:rFonts w:asciiTheme="majorHAnsi" w:hAnsiTheme="majorHAnsi" w:cs="Times New Roman"/>
                <w:b/>
                <w:sz w:val="28"/>
                <w:szCs w:val="28"/>
                <w:lang w:val="uk-UA"/>
              </w:rPr>
              <w:t xml:space="preserve"> березня 2024 року о 10 год</w:t>
            </w:r>
            <w:r w:rsidRPr="00D840DD">
              <w:rPr>
                <w:rFonts w:asciiTheme="majorHAnsi" w:hAnsiTheme="majorHAnsi" w:cs="Times New Roman"/>
                <w:b/>
                <w:sz w:val="26"/>
                <w:szCs w:val="26"/>
                <w:lang w:val="uk-UA"/>
              </w:rPr>
              <w:t>.</w:t>
            </w:r>
          </w:p>
          <w:p w:rsidR="004C36B9" w:rsidRPr="00D840DD" w:rsidRDefault="004C36B9" w:rsidP="00410B82">
            <w:pPr>
              <w:spacing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Форма участі змішана:</w:t>
            </w:r>
          </w:p>
          <w:p w:rsidR="004C36B9" w:rsidRPr="00D840DD" w:rsidRDefault="004C36B9" w:rsidP="00D840D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очна – </w:t>
            </w:r>
            <w:r w:rsidRPr="00D840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 адресою:</w:t>
            </w: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Pr="00D840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Інститут захисту рослин НААН, м. Київ,  вул. Васильківська 33, актова зала (4-й поверх); </w:t>
            </w:r>
          </w:p>
          <w:p w:rsidR="004C36B9" w:rsidRPr="00D840DD" w:rsidRDefault="004C36B9" w:rsidP="00D840DD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в </w:t>
            </w: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on</w:t>
            </w: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-</w:t>
            </w: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line</w:t>
            </w:r>
            <w:r w:rsidRPr="00D840D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режимі - </w:t>
            </w:r>
            <w:r w:rsidRPr="00D840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 платформі </w:t>
            </w:r>
            <w:r w:rsidRPr="00D840D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840D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ZOOM</w:t>
            </w:r>
            <w:r w:rsidRPr="00D840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. Долучитися до участі можна за посиланням: </w:t>
            </w:r>
            <w:hyperlink r:id="rId10" w:history="1">
              <w:r w:rsidRPr="00D840DD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uk-UA"/>
                </w:rPr>
                <w:t>https://us05web.zoom.us/j/7833363851?pwd=Q1NrOWlnakxoZVc3WkVjeGpZRnhoQT09&amp;omn=81390934860</w:t>
              </w:r>
            </w:hyperlink>
            <w:r w:rsidRPr="00D840DD"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  <w:t xml:space="preserve">;  </w:t>
            </w:r>
            <w:r w:rsidRPr="00D840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ідентифікатор конференції: </w:t>
            </w:r>
            <w:r w:rsidRPr="00D840DD">
              <w:rPr>
                <w:rFonts w:ascii="Times New Roman" w:hAnsi="Times New Roman" w:cs="Times New Roman"/>
                <w:color w:val="7030A0"/>
                <w:sz w:val="26"/>
                <w:szCs w:val="26"/>
                <w:lang w:val="uk-UA"/>
              </w:rPr>
              <w:t>783 336 3851</w:t>
            </w:r>
            <w:r w:rsidRPr="00D840DD">
              <w:rPr>
                <w:rFonts w:ascii="Times New Roman" w:hAnsi="Times New Roman" w:cs="Times New Roman"/>
                <w:color w:val="1F497D" w:themeColor="text2"/>
                <w:sz w:val="26"/>
                <w:szCs w:val="26"/>
                <w:lang w:val="uk-UA"/>
              </w:rPr>
              <w:t>.</w:t>
            </w:r>
            <w:r w:rsidRPr="00D840DD"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  <w:t xml:space="preserve"> </w:t>
            </w:r>
            <w:r w:rsidRPr="00D840DD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  <w:lang w:val="uk-UA"/>
              </w:rPr>
              <w:t>Код доступу</w:t>
            </w:r>
            <w:r w:rsidRPr="00D840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: </w:t>
            </w:r>
            <w:r w:rsidRPr="00D840DD">
              <w:rPr>
                <w:rFonts w:ascii="Times New Roman" w:hAnsi="Times New Roman" w:cs="Times New Roman"/>
                <w:color w:val="7030A0"/>
                <w:sz w:val="26"/>
                <w:szCs w:val="26"/>
                <w:lang w:val="uk-UA"/>
              </w:rPr>
              <w:t>Kq3h7q.</w:t>
            </w:r>
          </w:p>
          <w:p w:rsidR="004C36B9" w:rsidRPr="00D840DD" w:rsidRDefault="004C36B9" w:rsidP="00D840DD">
            <w:pPr>
              <w:spacing w:after="24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МЕТА  круглого столу: </w:t>
            </w:r>
            <w:r w:rsidRPr="00D840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обговорення проблем із захисту зернових культур у весняний період, прогноз фітосанітарного стану агроценозів зернових культур на поточний рік,   надання рекомендацій аграріям щодо своєчасного проведення захисних заходів з урахуванням  умов воєнного стану.</w:t>
            </w:r>
          </w:p>
          <w:p w:rsidR="004C36B9" w:rsidRPr="00D840DD" w:rsidRDefault="004C36B9" w:rsidP="00410B82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ОРГАНІЗАЦІЙНИЙ КОМІТЕТ:</w:t>
            </w:r>
          </w:p>
          <w:p w:rsidR="004C36B9" w:rsidRPr="00D840DD" w:rsidRDefault="004C36B9" w:rsidP="00D840D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uk-UA" w:eastAsia="ar-S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uk-UA" w:eastAsia="ar-SA"/>
              </w:rPr>
              <w:t>Борзих О.І.</w:t>
            </w:r>
            <w:r w:rsidRPr="00D840D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uk-UA" w:eastAsia="ar-SA"/>
              </w:rPr>
              <w:t xml:space="preserve"> – </w:t>
            </w:r>
            <w:r w:rsidRPr="00D840DD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uk-UA" w:eastAsia="ar-SA"/>
              </w:rPr>
              <w:t>директор Інституту захисту рослин НААН, доктор с.-г. наук, академік  НААН, голова оргкомітету;</w:t>
            </w:r>
          </w:p>
          <w:p w:rsidR="004C36B9" w:rsidRPr="00D840DD" w:rsidRDefault="004C36B9" w:rsidP="00D840DD">
            <w:pPr>
              <w:suppressAutoHyphens/>
              <w:kinsoku w:val="0"/>
              <w:overflowPunct w:val="0"/>
              <w:spacing w:before="4" w:line="276" w:lineRule="auto"/>
              <w:ind w:right="3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</w:pPr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uk-UA" w:eastAsia="ar-SA"/>
              </w:rPr>
              <w:t xml:space="preserve"> </w:t>
            </w:r>
            <w:proofErr w:type="spellStart"/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uk-UA" w:eastAsia="ar-SA"/>
              </w:rPr>
              <w:t>Ткаленко</w:t>
            </w:r>
            <w:proofErr w:type="spellEnd"/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uk-UA" w:eastAsia="ar-SA"/>
              </w:rPr>
              <w:t xml:space="preserve"> Г.М.</w:t>
            </w:r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pacing w:val="1"/>
                <w:sz w:val="26"/>
                <w:szCs w:val="26"/>
                <w:lang w:eastAsia="ar-SA"/>
              </w:rPr>
              <w:t xml:space="preserve"> </w:t>
            </w:r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ar-SA"/>
              </w:rPr>
              <w:t>–</w:t>
            </w:r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pacing w:val="1"/>
                <w:sz w:val="26"/>
                <w:szCs w:val="26"/>
                <w:lang w:eastAsia="ar-SA"/>
              </w:rPr>
              <w:t xml:space="preserve"> </w:t>
            </w:r>
            <w:r w:rsidRPr="00D840DD">
              <w:rPr>
                <w:rFonts w:ascii="Times New Roman" w:eastAsia="Times New Roman" w:hAnsi="Times New Roman" w:cs="Times New Roman"/>
                <w:bCs/>
                <w:iCs/>
                <w:spacing w:val="1"/>
                <w:sz w:val="26"/>
                <w:szCs w:val="26"/>
                <w:lang w:val="uk-UA" w:eastAsia="ar-SA"/>
              </w:rPr>
              <w:t xml:space="preserve">заступниця директора, доктор с.-г. наук, </w:t>
            </w:r>
            <w:proofErr w:type="spellStart"/>
            <w:r w:rsidRPr="00D840DD">
              <w:rPr>
                <w:rFonts w:ascii="Times New Roman" w:eastAsia="Times New Roman" w:hAnsi="Times New Roman" w:cs="Times New Roman"/>
                <w:bCs/>
                <w:iCs/>
                <w:spacing w:val="1"/>
                <w:sz w:val="26"/>
                <w:szCs w:val="26"/>
                <w:lang w:val="uk-UA" w:eastAsia="ar-SA"/>
              </w:rPr>
              <w:t>с.н.с</w:t>
            </w:r>
            <w:proofErr w:type="spellEnd"/>
            <w:r w:rsidRPr="00D840DD">
              <w:rPr>
                <w:rFonts w:ascii="Times New Roman" w:eastAsia="Times New Roman" w:hAnsi="Times New Roman" w:cs="Times New Roman"/>
                <w:bCs/>
                <w:iCs/>
                <w:spacing w:val="1"/>
                <w:sz w:val="26"/>
                <w:szCs w:val="26"/>
                <w:lang w:val="uk-UA" w:eastAsia="ar-SA"/>
              </w:rPr>
              <w:t>. заступниця голови оргкомітету;</w:t>
            </w:r>
            <w:r w:rsidRPr="00D840DD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ar-SA"/>
              </w:rPr>
              <w:t xml:space="preserve"> </w:t>
            </w:r>
          </w:p>
          <w:p w:rsidR="004C36B9" w:rsidRPr="00D840DD" w:rsidRDefault="004C36B9" w:rsidP="00D840DD">
            <w:pPr>
              <w:suppressAutoHyphens/>
              <w:kinsoku w:val="0"/>
              <w:overflowPunct w:val="0"/>
              <w:spacing w:before="4" w:line="276" w:lineRule="auto"/>
              <w:ind w:right="3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</w:pPr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uk-UA" w:eastAsia="ar-SA"/>
              </w:rPr>
              <w:t xml:space="preserve"> Гаврилюк Л.Л. 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– заступни</w:t>
            </w:r>
            <w:r w:rsidR="00E8192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к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 директора - </w:t>
            </w:r>
            <w:r w:rsidR="00F92E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у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чений секретар, канд. с.-г. наук, </w:t>
            </w:r>
            <w:proofErr w:type="spellStart"/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с.н.с</w:t>
            </w:r>
            <w:proofErr w:type="spellEnd"/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.</w:t>
            </w:r>
          </w:p>
          <w:p w:rsidR="004C36B9" w:rsidRPr="00D840DD" w:rsidRDefault="004C36B9" w:rsidP="00D840DD">
            <w:pPr>
              <w:suppressAutoHyphens/>
              <w:kinsoku w:val="0"/>
              <w:overflowPunct w:val="0"/>
              <w:spacing w:before="4" w:line="276" w:lineRule="auto"/>
              <w:ind w:right="3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</w:pPr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uk-UA" w:eastAsia="ar-SA"/>
              </w:rPr>
              <w:t>Федоренко В.П. –</w:t>
            </w:r>
            <w:r w:rsidR="00BF34B7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uk-UA" w:eastAsia="ar-SA"/>
              </w:rPr>
              <w:t xml:space="preserve"> </w:t>
            </w:r>
            <w:r w:rsidRPr="00D840DD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uk-UA" w:eastAsia="ar-SA"/>
              </w:rPr>
              <w:t xml:space="preserve">доктор біол. наук,  </w:t>
            </w:r>
            <w:r w:rsidR="00E81922" w:rsidRPr="00D840DD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uk-UA" w:eastAsia="ar-SA"/>
              </w:rPr>
              <w:t>професор,</w:t>
            </w:r>
            <w:r w:rsidR="00E81922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uk-UA" w:eastAsia="ar-SA"/>
              </w:rPr>
              <w:t xml:space="preserve"> </w:t>
            </w:r>
            <w:r w:rsidR="00BF34B7" w:rsidRPr="00D840DD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uk-UA" w:eastAsia="ar-SA"/>
              </w:rPr>
              <w:t>академік</w:t>
            </w:r>
            <w:r w:rsidR="00BF34B7" w:rsidRPr="00BF34B7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ar-SA"/>
              </w:rPr>
              <w:t xml:space="preserve"> </w:t>
            </w:r>
            <w:r w:rsidR="00BF34B7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uk-UA" w:eastAsia="ar-SA"/>
              </w:rPr>
              <w:t>НААН</w:t>
            </w:r>
            <w:r w:rsidR="00BF34B7" w:rsidRPr="00D840DD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uk-UA" w:eastAsia="ar-SA"/>
              </w:rPr>
              <w:t xml:space="preserve">, </w:t>
            </w:r>
            <w:r w:rsidRPr="00D840DD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val="uk-UA" w:eastAsia="ar-SA"/>
              </w:rPr>
              <w:t xml:space="preserve">головний науковий співробітник; </w:t>
            </w:r>
          </w:p>
          <w:p w:rsidR="00841E70" w:rsidRDefault="00841E70" w:rsidP="00D840DD">
            <w:pPr>
              <w:suppressAutoHyphens/>
              <w:kinsoku w:val="0"/>
              <w:overflowPunct w:val="0"/>
              <w:spacing w:before="4" w:line="276" w:lineRule="auto"/>
              <w:ind w:right="3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</w:pPr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uk-UA" w:eastAsia="ar-SA"/>
              </w:rPr>
              <w:t>Стригун О.</w:t>
            </w:r>
            <w:r w:rsidRPr="00D840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ar-SA"/>
              </w:rPr>
              <w:t>О.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 – завідувач лабораторі</w:t>
            </w:r>
            <w:r w:rsidR="00141F6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ї ентомології та стійкості сільськогосподарських 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 культур проти шкідників,  доктор  с.-г. наук, </w:t>
            </w:r>
            <w:proofErr w:type="spellStart"/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с.н.с</w:t>
            </w:r>
            <w:proofErr w:type="spellEnd"/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:</w:t>
            </w:r>
          </w:p>
          <w:p w:rsidR="004C36B9" w:rsidRPr="00D840DD" w:rsidRDefault="004C36B9" w:rsidP="00D840DD">
            <w:pPr>
              <w:suppressAutoHyphens/>
              <w:kinsoku w:val="0"/>
              <w:overflowPunct w:val="0"/>
              <w:spacing w:before="4" w:line="276" w:lineRule="auto"/>
              <w:ind w:right="3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</w:pPr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uk-UA" w:eastAsia="ar-SA"/>
              </w:rPr>
              <w:t>Віннічук Т.С.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 – завідувачка відділу досліджень з питань інтелектуальної власності та маркетингу інновацій, канд. біол. наук, </w:t>
            </w:r>
            <w:proofErr w:type="spellStart"/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с.н.с</w:t>
            </w:r>
            <w:proofErr w:type="spellEnd"/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. –  відповідальний</w:t>
            </w:r>
            <w:r w:rsidRPr="00D840D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uk-UA" w:eastAsia="ar-SA"/>
              </w:rPr>
              <w:t xml:space="preserve"> 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секретар;</w:t>
            </w:r>
          </w:p>
          <w:p w:rsidR="004C36B9" w:rsidRPr="00D840DD" w:rsidRDefault="004C36B9" w:rsidP="00841E70">
            <w:pPr>
              <w:suppressAutoHyphens/>
              <w:kinsoku w:val="0"/>
              <w:overflowPunct w:val="0"/>
              <w:spacing w:before="4" w:line="276" w:lineRule="auto"/>
              <w:ind w:right="3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</w:pPr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uk-UA" w:eastAsia="ar-SA"/>
              </w:rPr>
              <w:t xml:space="preserve"> Круть М.В. 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– провідний науковий співробітник</w:t>
            </w:r>
            <w:r w:rsidR="00D840DD"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 </w:t>
            </w:r>
            <w:r w:rsidR="0049186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відділу  </w:t>
            </w:r>
            <w:r w:rsidR="00D840DD"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досліджень з питань інтелектуальної власності та маркетингу інновацій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, канд. </w:t>
            </w:r>
            <w:r w:rsidR="0014067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біол.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 наук, </w:t>
            </w:r>
            <w:proofErr w:type="spellStart"/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с.н.с</w:t>
            </w:r>
            <w:proofErr w:type="spellEnd"/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.</w:t>
            </w:r>
          </w:p>
          <w:p w:rsidR="00D840DD" w:rsidRPr="00D840DD" w:rsidRDefault="00D840DD" w:rsidP="00D840DD">
            <w:pPr>
              <w:suppressAutoHyphens/>
              <w:kinsoku w:val="0"/>
              <w:overflowPunct w:val="0"/>
              <w:spacing w:before="4" w:line="276" w:lineRule="auto"/>
              <w:ind w:left="106" w:right="3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</w:pPr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uk-UA" w:eastAsia="ar-SA"/>
              </w:rPr>
              <w:t>Власова М.О. –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 фахівець відділу досліджень з питань інтелектуальної власності та маркетингу інновацій; </w:t>
            </w:r>
          </w:p>
          <w:p w:rsidR="00D840DD" w:rsidRPr="00D840DD" w:rsidRDefault="00D840DD" w:rsidP="00D840DD">
            <w:pPr>
              <w:suppressAutoHyphens/>
              <w:kinsoku w:val="0"/>
              <w:overflowPunct w:val="0"/>
              <w:spacing w:before="4" w:line="276" w:lineRule="auto"/>
              <w:ind w:left="106" w:right="3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</w:pPr>
            <w:r w:rsidRPr="00D840DD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uk-UA" w:eastAsia="ar-SA"/>
              </w:rPr>
              <w:t>Шевчук О.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В. – провідний науковий співробітник лабораторії фітопатології, канд. с.-г. наук, </w:t>
            </w:r>
            <w:proofErr w:type="spellStart"/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с.н.с</w:t>
            </w:r>
            <w:proofErr w:type="spellEnd"/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.</w:t>
            </w:r>
          </w:p>
          <w:p w:rsidR="004C36B9" w:rsidRPr="00D840DD" w:rsidRDefault="004C36B9" w:rsidP="004C36B9">
            <w:pPr>
              <w:suppressAutoHyphens/>
              <w:kinsoku w:val="0"/>
              <w:overflowPunct w:val="0"/>
              <w:ind w:left="10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</w:pPr>
          </w:p>
          <w:p w:rsidR="00692A4A" w:rsidRPr="00D840DD" w:rsidRDefault="00692A4A" w:rsidP="0052430A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  <w:p w:rsidR="004C36B9" w:rsidRPr="00D840DD" w:rsidRDefault="004C36B9" w:rsidP="0052430A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ЗАПРОШЕНІ УЧАСНИКИ:</w:t>
            </w:r>
          </w:p>
          <w:p w:rsidR="004C36B9" w:rsidRPr="00D840DD" w:rsidRDefault="004C36B9" w:rsidP="00D840DD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    Департамент  фітосанітарної  безпеки та контролю в рослинництві </w:t>
            </w:r>
            <w:proofErr w:type="spellStart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Держпродспоживслужби</w:t>
            </w:r>
            <w:proofErr w:type="spellEnd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України; ДУ  Інститут зернових культур НААН;</w:t>
            </w:r>
            <w:r w:rsidR="007828B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14067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ННЦ «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Інститут землеробства НААН</w:t>
            </w:r>
            <w:r w:rsidR="0014067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»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; ІТІ «Біотехніка» НААН;     Національний університет біоресурсів і природокористування України  МОН</w:t>
            </w:r>
            <w:r w:rsidR="003D610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У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; Інститут кліматично орієнтованого сільського господарства НААН; Миронівський інститут пшениці ім. Ремесла НААН; Селекційно-генетичний інститут  - Національний центр насіннєзнавства і сортовивчення НААН;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EEECE1"/>
                <w:lang w:val="uk-UA"/>
              </w:rPr>
              <w:t xml:space="preserve">  І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val="uk-UA"/>
              </w:rPr>
              <w:t>нститут сільського господарства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Карпатського регіону НААН; Інститут сільського господарства Північного Сходу НААН; Інститут рослинництва ім. В.Я.Юр’єва НААН; Інститут агроекології і природокористування НААН; Поліський національний університет   МОН України;   Білоцерківський національний аграрний університет  МОН України; Одеський державний аграрний університет ; Полтавський державний аграрний університет  МОН України; Державне підприємство “Дослідне господарство “</w:t>
            </w:r>
            <w:proofErr w:type="spellStart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Тахтаулово</w:t>
            </w:r>
            <w:proofErr w:type="spellEnd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” ІЗР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 xml:space="preserve">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</w:t>
            </w:r>
            <w:r w:rsidR="009C3C2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ААН;  ТОВ «Агрофірма «Колос»;  ф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ермерські господарства.</w:t>
            </w:r>
          </w:p>
          <w:p w:rsidR="004C36B9" w:rsidRPr="00D840DD" w:rsidRDefault="004C36B9" w:rsidP="00D840DD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ПРОГРАМА КРУГЛОГО СТОЛУ: </w:t>
            </w:r>
          </w:p>
          <w:p w:rsidR="004C36B9" w:rsidRPr="00D840DD" w:rsidRDefault="004C36B9" w:rsidP="00D840DD">
            <w:pPr>
              <w:spacing w:after="120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Тайм – план заходу:</w:t>
            </w:r>
          </w:p>
          <w:p w:rsidR="0052430A" w:rsidRPr="00D840DD" w:rsidRDefault="004C36B9" w:rsidP="00A23408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9:30-10:00     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Реєстрація учасників заходу  </w:t>
            </w:r>
            <w:r w:rsidR="0052430A"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4-й поверх</w:t>
            </w:r>
            <w:r w:rsidR="0052430A"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інституту</w:t>
            </w:r>
            <w:r w:rsidR="003D610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,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4C36B9" w:rsidRPr="00D840DD" w:rsidRDefault="0052430A" w:rsidP="00A23408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                  в чаті 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ZOOM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</w:rPr>
              <w:t>(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прохання    указувати ПІБ, посаду, установу).</w:t>
            </w:r>
          </w:p>
          <w:p w:rsidR="004C36B9" w:rsidRPr="00D840DD" w:rsidRDefault="004C36B9" w:rsidP="00A2340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10:00- 10:10 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Вітальне слово від організаторів заходу.</w:t>
            </w:r>
          </w:p>
          <w:p w:rsidR="004C36B9" w:rsidRPr="00D840DD" w:rsidRDefault="004C36B9" w:rsidP="00A23408">
            <w:pPr>
              <w:spacing w:line="276" w:lineRule="auto"/>
              <w:rPr>
                <w:rFonts w:ascii="Times New Roman" w:eastAsia="Calibri" w:hAnsi="Times New Roman" w:cs="Times New Roman"/>
                <w:b/>
                <w:color w:val="FF0000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10:10-10:20   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Вітальне слово  від представника НААН .</w:t>
            </w:r>
          </w:p>
          <w:p w:rsidR="004C36B9" w:rsidRPr="00D840DD" w:rsidRDefault="004C36B9" w:rsidP="00A2340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10:20-13:00   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Виступи учасників круглого столу.</w:t>
            </w: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  <w:p w:rsidR="004C36B9" w:rsidRPr="00D840DD" w:rsidRDefault="004C36B9" w:rsidP="00A23408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13:00-13:30 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Обговорення та підсумки круглого столу.</w:t>
            </w:r>
          </w:p>
          <w:p w:rsidR="004C36B9" w:rsidRPr="00D840DD" w:rsidRDefault="008D3F0E" w:rsidP="00A2340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13:</w:t>
            </w:r>
            <w:r w:rsidR="004C36B9"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30             </w:t>
            </w:r>
            <w:r w:rsidR="004C36B9"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Кава - брейк та спілкування</w:t>
            </w:r>
            <w:r w:rsidR="004C36B9"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  <w:p w:rsidR="004C36B9" w:rsidRPr="00D840DD" w:rsidRDefault="004C36B9" w:rsidP="00A2340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Регламент роботи: </w:t>
            </w:r>
          </w:p>
          <w:p w:rsidR="004C36B9" w:rsidRPr="00D840DD" w:rsidRDefault="004C36B9" w:rsidP="00A23408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Вітальне слово – до 15 хвилин</w:t>
            </w:r>
          </w:p>
          <w:p w:rsidR="004C36B9" w:rsidRPr="00D840DD" w:rsidRDefault="004C36B9" w:rsidP="00A23408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Доповіді – до </w:t>
            </w:r>
            <w:r w:rsidR="00B20675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20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хвилин</w:t>
            </w:r>
          </w:p>
          <w:p w:rsidR="004C36B9" w:rsidRPr="00D840DD" w:rsidRDefault="004C36B9" w:rsidP="00A23408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Виступи в дискусіях – до 5 хвилин</w:t>
            </w:r>
          </w:p>
          <w:p w:rsidR="004C36B9" w:rsidRPr="00D840DD" w:rsidRDefault="004C36B9" w:rsidP="00A23408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Заключне слово – до 3 хвилин</w:t>
            </w:r>
          </w:p>
          <w:p w:rsidR="004C36B9" w:rsidRPr="00D840DD" w:rsidRDefault="004C36B9" w:rsidP="00A23408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Робоча мова – українська </w:t>
            </w:r>
          </w:p>
          <w:p w:rsidR="00CB248A" w:rsidRPr="00D840DD" w:rsidRDefault="00CB248A" w:rsidP="004C36B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  <w:p w:rsidR="004C36B9" w:rsidRPr="00D840DD" w:rsidRDefault="004C36B9" w:rsidP="004C36B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D840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ВІДКРИТТЯ КРУГЛОГО СТОЛУ</w:t>
            </w:r>
          </w:p>
          <w:p w:rsidR="004C36B9" w:rsidRPr="00D840DD" w:rsidRDefault="004C36B9" w:rsidP="004C36B9">
            <w:pPr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840D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ВІТАЛЬНЕ СЛОВО</w:t>
            </w:r>
            <w:r w:rsidRPr="00D840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: </w:t>
            </w:r>
          </w:p>
          <w:p w:rsidR="004C36B9" w:rsidRPr="00D840DD" w:rsidRDefault="004C36B9" w:rsidP="004C36B9">
            <w:pPr>
              <w:numPr>
                <w:ilvl w:val="0"/>
                <w:numId w:val="5"/>
              </w:numPr>
              <w:suppressAutoHyphens/>
              <w:spacing w:after="120"/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uk-UA"/>
              </w:rPr>
              <w:t xml:space="preserve">Борзих О.І., </w:t>
            </w:r>
            <w:r w:rsidRPr="00D840DD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  <w:lang w:val="uk-UA"/>
              </w:rPr>
              <w:t>директор Інституту захисту рослин НААН, доктор с.-г. наук, академік  НААН</w:t>
            </w:r>
          </w:p>
          <w:p w:rsidR="004C36B9" w:rsidRPr="00D840DD" w:rsidRDefault="004C36B9" w:rsidP="004C36B9">
            <w:pPr>
              <w:numPr>
                <w:ilvl w:val="0"/>
                <w:numId w:val="5"/>
              </w:numPr>
              <w:suppressAutoHyphens/>
              <w:rPr>
                <w:rFonts w:ascii="Times New Roman" w:eastAsia="Calibri" w:hAnsi="Times New Roman" w:cs="Times New Roman"/>
                <w:bCs/>
                <w:i/>
                <w:iCs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Представник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від НААН.  </w:t>
            </w:r>
          </w:p>
          <w:p w:rsidR="004C36B9" w:rsidRPr="00D840DD" w:rsidRDefault="004C36B9" w:rsidP="004C36B9">
            <w:pPr>
              <w:suppressAutoHyphens/>
              <w:ind w:left="1636"/>
              <w:rPr>
                <w:rFonts w:ascii="Times New Roman" w:eastAsia="Calibri" w:hAnsi="Times New Roman" w:cs="Times New Roman"/>
                <w:bCs/>
                <w:i/>
                <w:iCs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</w:t>
            </w:r>
          </w:p>
          <w:p w:rsidR="00A23408" w:rsidRDefault="00A23408" w:rsidP="004C36B9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  <w:p w:rsidR="004C36B9" w:rsidRPr="00D840DD" w:rsidRDefault="004C36B9" w:rsidP="004C36B9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D840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ЗАСІДАННЯ КРУГЛОГО СТОЛУ</w:t>
            </w:r>
          </w:p>
          <w:p w:rsidR="004C36B9" w:rsidRPr="00D840DD" w:rsidRDefault="004C36B9" w:rsidP="00CB248A">
            <w:pPr>
              <w:spacing w:after="120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КЛЮЧОВІ ДОПОВІДІ</w:t>
            </w: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:</w:t>
            </w:r>
          </w:p>
          <w:p w:rsidR="004C36B9" w:rsidRPr="00D840DD" w:rsidRDefault="004C36B9" w:rsidP="004C36B9">
            <w:pPr>
              <w:numPr>
                <w:ilvl w:val="0"/>
                <w:numId w:val="3"/>
              </w:numPr>
              <w:suppressAutoHyphens/>
              <w:contextualSpacing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«Основні шкідники озимих зернових культур  та контроль їх чисельності навесні 2024 року".</w:t>
            </w: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 </w:t>
            </w: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  <w:p w:rsidR="004C36B9" w:rsidRPr="00D840DD" w:rsidRDefault="004C36B9" w:rsidP="004C36B9">
            <w:pPr>
              <w:spacing w:after="120"/>
              <w:ind w:left="720" w:firstLine="696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840DD"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  <w:t>Доповідач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: Стригун Олександр Олексійович,  доктор с.-г. наук,  </w:t>
            </w:r>
            <w:proofErr w:type="spellStart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с.н.с</w:t>
            </w:r>
            <w:proofErr w:type="spellEnd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., завідувач лабораторії  ентомології та стійкості сільськогосподарських  культур проти шкідників  ІЗР НААН</w:t>
            </w:r>
          </w:p>
          <w:p w:rsidR="00410B82" w:rsidRPr="00D840DD" w:rsidRDefault="00410B82" w:rsidP="004C36B9">
            <w:pPr>
              <w:spacing w:after="120"/>
              <w:ind w:left="720" w:firstLine="696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  <w:p w:rsidR="004C36B9" w:rsidRPr="00D840DD" w:rsidRDefault="004C36B9" w:rsidP="004C36B9">
            <w:pPr>
              <w:numPr>
                <w:ilvl w:val="0"/>
                <w:numId w:val="3"/>
              </w:numPr>
              <w:suppressAutoHyphens/>
              <w:contextualSpacing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«Сучасний стан основних шкідників посівів зернових культур в Україні та вплив глобальних змін клімату на динаміку їх чисельності. Прогноз фітосанітарного стану агроценозів».</w:t>
            </w:r>
          </w:p>
          <w:p w:rsidR="004C36B9" w:rsidRPr="00D840DD" w:rsidRDefault="004C36B9" w:rsidP="004C36B9">
            <w:pPr>
              <w:ind w:left="720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    </w:t>
            </w:r>
            <w:r w:rsidRPr="00D840DD"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  <w:t>Доповідач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:   Федоренко Андрій Віталійович, к.с.-</w:t>
            </w:r>
            <w:proofErr w:type="spellStart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г.н</w:t>
            </w:r>
            <w:proofErr w:type="spellEnd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., </w:t>
            </w:r>
            <w:proofErr w:type="spellStart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с.н.с</w:t>
            </w:r>
            <w:proofErr w:type="spellEnd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.,  провідний науковий співробітник лабораторії прогнозу   ІЗР НААН.</w:t>
            </w:r>
          </w:p>
          <w:p w:rsidR="00410B82" w:rsidRPr="00D840DD" w:rsidRDefault="00410B82" w:rsidP="004C36B9">
            <w:pPr>
              <w:ind w:left="720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  <w:p w:rsidR="004C36B9" w:rsidRPr="005C230B" w:rsidRDefault="004C36B9" w:rsidP="005C230B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C230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«Особливості захисту зернових культур від хвороб  протягом    весняної    </w:t>
            </w:r>
          </w:p>
          <w:p w:rsidR="004C36B9" w:rsidRPr="00D840DD" w:rsidRDefault="004C36B9" w:rsidP="004C36B9">
            <w:pP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     вегетації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2024 року</w:t>
            </w:r>
            <w:r w:rsidR="00902F96"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в умовах Лісостепу </w:t>
            </w:r>
            <w:r w:rsidR="00140671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та Полісся </w:t>
            </w:r>
            <w:r w:rsidR="00902F96"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України</w:t>
            </w:r>
            <w:r w:rsidR="009C2BD8" w:rsidRPr="00D840D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».</w:t>
            </w:r>
          </w:p>
          <w:p w:rsidR="004C36B9" w:rsidRPr="00D840DD" w:rsidRDefault="004C36B9" w:rsidP="004C36B9">
            <w:pPr>
              <w:ind w:left="720" w:firstLine="696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B18B4"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  <w:t>Доповідач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: Афанасьєва Оксана  Геннадіївна, кандидат с.-г. наук, </w:t>
            </w:r>
            <w:proofErr w:type="spellStart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с.н.с</w:t>
            </w:r>
            <w:proofErr w:type="spellEnd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, завідувачка лабораторії фітопатології   ІЗР НААН</w:t>
            </w:r>
          </w:p>
          <w:p w:rsidR="00902F96" w:rsidRPr="00D840DD" w:rsidRDefault="00902F96" w:rsidP="00902F96">
            <w:pPr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  <w:p w:rsidR="00410B82" w:rsidRPr="00D840DD" w:rsidRDefault="00902F96" w:rsidP="00902F96">
            <w:pPr>
              <w:pStyle w:val="a4"/>
              <w:numPr>
                <w:ilvl w:val="0"/>
                <w:numId w:val="4"/>
              </w:numPr>
              <w:rPr>
                <w:rStyle w:val="xfmc1"/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Style w:val="xfmc1"/>
                <w:rFonts w:ascii="Arial" w:hAnsi="Arial" w:cs="Arial"/>
                <w:color w:val="000000"/>
                <w:sz w:val="26"/>
                <w:szCs w:val="26"/>
                <w:lang w:val="uk-UA"/>
              </w:rPr>
              <w:t xml:space="preserve">  </w:t>
            </w:r>
            <w:r w:rsidR="00A23408">
              <w:rPr>
                <w:rStyle w:val="xfmc1"/>
                <w:rFonts w:ascii="Arial" w:hAnsi="Arial" w:cs="Arial"/>
                <w:color w:val="000000"/>
                <w:sz w:val="26"/>
                <w:szCs w:val="26"/>
                <w:lang w:val="uk-UA"/>
              </w:rPr>
              <w:t>«</w:t>
            </w:r>
            <w:r w:rsidRPr="00D840DD">
              <w:rPr>
                <w:rStyle w:val="xfmc1"/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Прогноз розвитку хвороб зернових культур на Півдні України у період весняно-літньої вегетації 2024</w:t>
            </w:r>
            <w:r w:rsidRPr="00D840DD">
              <w:rPr>
                <w:rStyle w:val="xfmc1"/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  <w:r w:rsidRPr="00D840DD">
              <w:rPr>
                <w:rStyle w:val="xfmc1"/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року» </w:t>
            </w:r>
          </w:p>
          <w:p w:rsidR="00533BDB" w:rsidRPr="0049186B" w:rsidRDefault="00902F96" w:rsidP="00533BDB">
            <w:pPr>
              <w:pStyle w:val="a4"/>
              <w:shd w:val="clear" w:color="auto" w:fill="FFFFFF" w:themeFill="background1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      </w:t>
            </w:r>
            <w:r w:rsidRPr="00BB18B4"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  <w:t>Доповідач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: </w:t>
            </w:r>
            <w:proofErr w:type="spellStart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Трасковецька</w:t>
            </w:r>
            <w:proofErr w:type="spellEnd"/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Віта Анатоліївна, науков</w:t>
            </w:r>
            <w:r w:rsidR="0049186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ий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спів</w:t>
            </w:r>
            <w:r w:rsidR="00533BDB"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робітни</w:t>
            </w:r>
            <w:r w:rsidR="0049186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</w:t>
            </w:r>
            <w:r w:rsidR="00533BDB"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відділ</w:t>
            </w:r>
            <w:r w:rsidR="0049186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у фітопатології  та ентомології </w:t>
            </w:r>
            <w:r w:rsidR="00533BDB"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49186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Селекційно-генетичного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інститут</w:t>
            </w:r>
            <w:r w:rsidR="0049186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у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- Національн</w:t>
            </w:r>
            <w:r w:rsidR="0049186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ого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центр</w:t>
            </w:r>
            <w:r w:rsidR="0049186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у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насіннєзнавства і сортовивчення НААН</w:t>
            </w:r>
            <w:r w:rsidR="00533BDB"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( СГІ-НЦНС НААН).   </w:t>
            </w:r>
          </w:p>
          <w:p w:rsidR="00BB18B4" w:rsidRPr="0049186B" w:rsidRDefault="00BB18B4" w:rsidP="00533BDB">
            <w:pPr>
              <w:pStyle w:val="a4"/>
              <w:shd w:val="clear" w:color="auto" w:fill="FFFFFF" w:themeFill="background1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  <w:p w:rsidR="00BB18B4" w:rsidRPr="00BB18B4" w:rsidRDefault="00BB18B4" w:rsidP="00BB18B4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BB18B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«Агробіологічний контроль за станом перезимівлі озимих зернових культур та критерії його оцінки» </w:t>
            </w:r>
          </w:p>
          <w:p w:rsidR="00BB18B4" w:rsidRPr="00BB18B4" w:rsidRDefault="00BB18B4" w:rsidP="00BB18B4">
            <w:pPr>
              <w:pStyle w:val="a4"/>
              <w:shd w:val="clear" w:color="auto" w:fill="FFFFFF" w:themeFill="background1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     </w:t>
            </w:r>
            <w:r w:rsidRPr="00BB18B4"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  <w:t>Доповідач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:Олійник Катерина Михайлівна, </w:t>
            </w:r>
            <w:r w:rsidR="0049186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канд. с.-г. наук, </w:t>
            </w:r>
            <w:proofErr w:type="spellStart"/>
            <w:r w:rsidR="0049186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провіднаий</w:t>
            </w:r>
            <w:proofErr w:type="spellEnd"/>
            <w:r w:rsidR="0049186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науковий співробітник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ННЦ «Інститут землеробства НААН».  </w:t>
            </w:r>
          </w:p>
          <w:p w:rsidR="00533BDB" w:rsidRPr="00D840DD" w:rsidRDefault="00533BDB" w:rsidP="00533BDB">
            <w:pPr>
              <w:pStyle w:val="a4"/>
              <w:shd w:val="clear" w:color="auto" w:fill="FFFFFF" w:themeFill="background1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</w:t>
            </w:r>
          </w:p>
          <w:p w:rsidR="004C36B9" w:rsidRPr="00D840DD" w:rsidRDefault="004C36B9" w:rsidP="00533BDB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«Найпоширеніші бур’яни в посівах озимих зернових культур та заходи захисту у весняний період 2024 року».</w:t>
            </w:r>
          </w:p>
          <w:p w:rsidR="004C36B9" w:rsidRPr="00D840DD" w:rsidRDefault="004C36B9" w:rsidP="004C36B9">
            <w:pPr>
              <w:ind w:left="786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  <w:t xml:space="preserve">         Доповідач:  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Шита Оксана Василівна, канд. с.-г. наук, завідувачка лабораторії технології застосування пестицидів ІЗР НААН.</w:t>
            </w:r>
          </w:p>
          <w:p w:rsidR="009C2BD8" w:rsidRPr="00D840DD" w:rsidRDefault="00902F96" w:rsidP="009C2BD8">
            <w:pPr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2340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</w:t>
            </w:r>
          </w:p>
          <w:p w:rsidR="004C36B9" w:rsidRPr="00A30DE7" w:rsidRDefault="004C36B9" w:rsidP="004C36B9">
            <w:pPr>
              <w:numPr>
                <w:ilvl w:val="0"/>
                <w:numId w:val="4"/>
              </w:numPr>
              <w:suppressAutoHyphens/>
              <w:contextualSpacing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A30DE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« </w:t>
            </w:r>
            <w:proofErr w:type="spellStart"/>
            <w:r w:rsidRPr="00A30DE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Фітопаразитичні</w:t>
            </w:r>
            <w:proofErr w:type="spellEnd"/>
            <w:r w:rsidRPr="00A30DE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нематоди зернових культур та заходи    обмеження</w:t>
            </w:r>
            <w:r w:rsidR="00141F6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A30DE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їх шкідливості»</w:t>
            </w:r>
          </w:p>
          <w:p w:rsidR="004C36B9" w:rsidRPr="00A30DE7" w:rsidRDefault="004C36B9" w:rsidP="004C36B9">
            <w:pPr>
              <w:ind w:left="720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30DE7"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  <w:t xml:space="preserve">         Доповідач:</w:t>
            </w:r>
            <w:r w:rsidR="0049186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  <w:r w:rsidRPr="00A30DE7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Галаган  Тетяна Олександрівна, канд. біол. наук, завідувачка лабораторії прогнозів  ІЗР НААН</w:t>
            </w:r>
          </w:p>
          <w:p w:rsidR="00410B82" w:rsidRPr="00D840DD" w:rsidRDefault="004C36B9" w:rsidP="004C36B9">
            <w:pPr>
              <w:contextualSpacing/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</w:t>
            </w:r>
            <w:r w:rsidRPr="00D840DD"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  <w:t xml:space="preserve">          </w:t>
            </w:r>
          </w:p>
          <w:p w:rsidR="004C36B9" w:rsidRPr="00D840DD" w:rsidRDefault="00CB248A" w:rsidP="00CB248A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  <w:t xml:space="preserve">     </w:t>
            </w:r>
            <w:r w:rsidR="004C36B9"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ВИСТУПИ  ТА  ОБГОВОРЕННЯ  </w:t>
            </w:r>
          </w:p>
          <w:p w:rsidR="004C36B9" w:rsidRPr="00D840DD" w:rsidRDefault="004C36B9" w:rsidP="00CB248A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ПІДСУМКИ </w:t>
            </w:r>
          </w:p>
          <w:p w:rsidR="004C36B9" w:rsidRPr="00D840DD" w:rsidRDefault="004C36B9" w:rsidP="00CB248A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ЗАКЛЮЧНЕ  СЛОВО   </w:t>
            </w:r>
          </w:p>
          <w:p w:rsidR="00410B82" w:rsidRPr="00D840DD" w:rsidRDefault="004C36B9" w:rsidP="004C36B9">
            <w:pPr>
              <w:suppressAutoHyphens/>
              <w:kinsoku w:val="0"/>
              <w:overflowPunct w:val="0"/>
              <w:ind w:left="10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ar-SA"/>
              </w:rPr>
            </w:pPr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CB248A"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</w:t>
            </w:r>
            <w:r w:rsidR="006969EB" w:rsidRPr="00D840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ar-SA"/>
              </w:rPr>
              <w:t>Довідки за телефоном:</w:t>
            </w:r>
            <w:r w:rsidRPr="00D840DD">
              <w:rPr>
                <w:rFonts w:ascii="Times New Roman" w:eastAsia="Times New Roman" w:hAnsi="Times New Roman" w:cs="Times New Roman"/>
                <w:spacing w:val="30"/>
                <w:sz w:val="26"/>
                <w:szCs w:val="26"/>
                <w:lang w:eastAsia="ar-SA"/>
              </w:rPr>
              <w:t xml:space="preserve"> </w:t>
            </w:r>
            <w:r w:rsidR="006969EB" w:rsidRPr="00D840DD">
              <w:rPr>
                <w:rFonts w:ascii="Times New Roman" w:eastAsia="Times New Roman" w:hAnsi="Times New Roman" w:cs="Times New Roman"/>
                <w:spacing w:val="30"/>
                <w:sz w:val="26"/>
                <w:szCs w:val="26"/>
                <w:lang w:val="uk-UA" w:eastAsia="ar-SA"/>
              </w:rPr>
              <w:t>(</w:t>
            </w:r>
            <w:r w:rsidRPr="00D840D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ar-SA"/>
              </w:rPr>
              <w:t>095</w:t>
            </w:r>
            <w:r w:rsidR="006969EB" w:rsidRPr="00D840D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ar-SA"/>
              </w:rPr>
              <w:t>)</w:t>
            </w:r>
            <w:r w:rsidRPr="00D840D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ar-SA"/>
              </w:rPr>
              <w:t>591</w:t>
            </w:r>
            <w:r w:rsidR="006969EB" w:rsidRPr="00D840D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ar-SA"/>
              </w:rPr>
              <w:t xml:space="preserve"> </w:t>
            </w:r>
            <w:r w:rsidRPr="00D840D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ar-SA"/>
              </w:rPr>
              <w:t>15</w:t>
            </w:r>
            <w:r w:rsidR="006969EB" w:rsidRPr="00D840D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ar-SA"/>
              </w:rPr>
              <w:t xml:space="preserve"> </w:t>
            </w:r>
            <w:r w:rsidRPr="00D840D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ar-SA"/>
              </w:rPr>
              <w:t xml:space="preserve">75 </w:t>
            </w:r>
            <w:r w:rsidR="00CB248A" w:rsidRPr="00D840D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ar-SA"/>
              </w:rPr>
              <w:t>Тамара Сергіївна Віннічук</w:t>
            </w:r>
          </w:p>
          <w:p w:rsidR="004C36B9" w:rsidRPr="00D840DD" w:rsidRDefault="004C36B9" w:rsidP="00692A4A">
            <w:pPr>
              <w:suppressAutoHyphens/>
              <w:kinsoku w:val="0"/>
              <w:overflowPunct w:val="0"/>
              <w:ind w:left="106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840D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ar-SA"/>
              </w:rPr>
              <w:t xml:space="preserve">     </w:t>
            </w:r>
            <w:r w:rsidR="00DF29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ar-SA"/>
              </w:rPr>
              <w:t xml:space="preserve"> </w:t>
            </w:r>
            <w:r w:rsidRPr="00D840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ar-SA"/>
              </w:rPr>
              <w:t>Електронні адреси</w:t>
            </w:r>
            <w:r w:rsidRPr="00D840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ar-SA"/>
              </w:rPr>
              <w:t>: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hyperlink r:id="rId11" w:history="1">
              <w:r w:rsidRPr="00D840DD">
                <w:rPr>
                  <w:rStyle w:val="a3"/>
                  <w:rFonts w:ascii="Times New Roman" w:eastAsia="Calibri" w:hAnsi="Times New Roman" w:cs="Times New Roman"/>
                  <w:sz w:val="26"/>
                  <w:szCs w:val="26"/>
                  <w:lang w:val="uk-UA"/>
                </w:rPr>
                <w:t>plant_prot@ukr.net</w:t>
              </w:r>
            </w:hyperlink>
            <w:r w:rsidRPr="00D840D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, </w:t>
            </w:r>
            <w:r w:rsidRPr="00D840D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hyperlink r:id="rId12" w:history="1">
              <w:r w:rsidRPr="00D840DD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  <w:lang w:val="en-US"/>
                </w:rPr>
                <w:t>vinnichuk</w:t>
              </w:r>
              <w:r w:rsidRPr="00D840DD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</w:rPr>
                <w:t>.58@</w:t>
              </w:r>
              <w:r w:rsidRPr="00D840DD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  <w:lang w:val="en-US"/>
                </w:rPr>
                <w:t>ukr</w:t>
              </w:r>
              <w:r w:rsidRPr="00D840DD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</w:rPr>
                <w:t>.</w:t>
              </w:r>
              <w:r w:rsidRPr="00D840DD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  <w:lang w:val="en-US"/>
                </w:rPr>
                <w:t>net</w:t>
              </w:r>
            </w:hyperlink>
          </w:p>
        </w:tc>
      </w:tr>
    </w:tbl>
    <w:p w:rsidR="002B66AC" w:rsidRPr="00D840DD" w:rsidRDefault="00DB4FCD" w:rsidP="0052430A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D840DD">
        <w:rPr>
          <w:rFonts w:ascii="Times New Roman" w:hAnsi="Times New Roman" w:cs="Times New Roman"/>
          <w:b/>
          <w:sz w:val="26"/>
          <w:szCs w:val="26"/>
          <w:lang w:val="uk-UA"/>
        </w:rPr>
        <w:lastRenderedPageBreak/>
        <w:t xml:space="preserve">                                            </w:t>
      </w:r>
      <w:r w:rsidR="004C36B9" w:rsidRPr="00D840D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</w:t>
      </w:r>
    </w:p>
    <w:sectPr w:rsidR="002B66AC" w:rsidRPr="00D840DD" w:rsidSect="0052430A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70E69" w:rsidRDefault="00A70E69" w:rsidP="00D3662B">
      <w:pPr>
        <w:spacing w:after="0" w:line="240" w:lineRule="auto"/>
      </w:pPr>
      <w:r>
        <w:separator/>
      </w:r>
    </w:p>
  </w:endnote>
  <w:endnote w:type="continuationSeparator" w:id="0">
    <w:p w:rsidR="00A70E69" w:rsidRDefault="00A70E69" w:rsidP="00D36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70E69" w:rsidRDefault="00A70E69" w:rsidP="00D3662B">
      <w:pPr>
        <w:spacing w:after="0" w:line="240" w:lineRule="auto"/>
      </w:pPr>
      <w:r>
        <w:separator/>
      </w:r>
    </w:p>
  </w:footnote>
  <w:footnote w:type="continuationSeparator" w:id="0">
    <w:p w:rsidR="00A70E69" w:rsidRDefault="00A70E69" w:rsidP="00D366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435C2"/>
    <w:multiLevelType w:val="hybridMultilevel"/>
    <w:tmpl w:val="C6B00B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3682B"/>
    <w:multiLevelType w:val="hybridMultilevel"/>
    <w:tmpl w:val="F048A7BE"/>
    <w:lvl w:ilvl="0" w:tplc="49906876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716C97"/>
    <w:multiLevelType w:val="multilevel"/>
    <w:tmpl w:val="7BA8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084229"/>
    <w:multiLevelType w:val="hybridMultilevel"/>
    <w:tmpl w:val="BD96D308"/>
    <w:lvl w:ilvl="0" w:tplc="9B4051F6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66578"/>
    <w:multiLevelType w:val="hybridMultilevel"/>
    <w:tmpl w:val="2C10D7FA"/>
    <w:lvl w:ilvl="0" w:tplc="FEB6309C">
      <w:start w:val="1"/>
      <w:numFmt w:val="decimal"/>
      <w:lvlText w:val="%1."/>
      <w:lvlJc w:val="left"/>
      <w:pPr>
        <w:ind w:left="163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7C7"/>
    <w:rsid w:val="000052F9"/>
    <w:rsid w:val="00037BDB"/>
    <w:rsid w:val="000459B7"/>
    <w:rsid w:val="00045AF7"/>
    <w:rsid w:val="00055D42"/>
    <w:rsid w:val="00056322"/>
    <w:rsid w:val="000A3DC8"/>
    <w:rsid w:val="000B4DC5"/>
    <w:rsid w:val="000C12BD"/>
    <w:rsid w:val="000D11BF"/>
    <w:rsid w:val="0010010C"/>
    <w:rsid w:val="001204A4"/>
    <w:rsid w:val="00140671"/>
    <w:rsid w:val="00141F60"/>
    <w:rsid w:val="00154CCB"/>
    <w:rsid w:val="00154F0E"/>
    <w:rsid w:val="00160DB2"/>
    <w:rsid w:val="00173C01"/>
    <w:rsid w:val="001C0237"/>
    <w:rsid w:val="0020248D"/>
    <w:rsid w:val="002052AC"/>
    <w:rsid w:val="002237A6"/>
    <w:rsid w:val="00230A68"/>
    <w:rsid w:val="0026538C"/>
    <w:rsid w:val="002B66AC"/>
    <w:rsid w:val="002E64D3"/>
    <w:rsid w:val="002F410F"/>
    <w:rsid w:val="0034122C"/>
    <w:rsid w:val="00344B21"/>
    <w:rsid w:val="00345B10"/>
    <w:rsid w:val="003D6101"/>
    <w:rsid w:val="003D625E"/>
    <w:rsid w:val="003F1AB1"/>
    <w:rsid w:val="003F57C7"/>
    <w:rsid w:val="00410B82"/>
    <w:rsid w:val="00444B6D"/>
    <w:rsid w:val="0047511E"/>
    <w:rsid w:val="0049186B"/>
    <w:rsid w:val="004B672A"/>
    <w:rsid w:val="004C36B9"/>
    <w:rsid w:val="004C4965"/>
    <w:rsid w:val="004C4DD4"/>
    <w:rsid w:val="0050752C"/>
    <w:rsid w:val="00512378"/>
    <w:rsid w:val="0052430A"/>
    <w:rsid w:val="0053275C"/>
    <w:rsid w:val="00533BDB"/>
    <w:rsid w:val="005B0AD4"/>
    <w:rsid w:val="005B0CEB"/>
    <w:rsid w:val="005C230B"/>
    <w:rsid w:val="005C722C"/>
    <w:rsid w:val="00692A4A"/>
    <w:rsid w:val="006969EB"/>
    <w:rsid w:val="006A3FEC"/>
    <w:rsid w:val="006C5051"/>
    <w:rsid w:val="006E2DD6"/>
    <w:rsid w:val="006F1CF9"/>
    <w:rsid w:val="00776BD8"/>
    <w:rsid w:val="007828BE"/>
    <w:rsid w:val="007A51E3"/>
    <w:rsid w:val="00841E70"/>
    <w:rsid w:val="0084343E"/>
    <w:rsid w:val="008D3F0E"/>
    <w:rsid w:val="008F79E5"/>
    <w:rsid w:val="00902F96"/>
    <w:rsid w:val="00924ACE"/>
    <w:rsid w:val="009C1B30"/>
    <w:rsid w:val="009C2BD8"/>
    <w:rsid w:val="009C3C29"/>
    <w:rsid w:val="00A23408"/>
    <w:rsid w:val="00A30DE7"/>
    <w:rsid w:val="00A36E7B"/>
    <w:rsid w:val="00A51588"/>
    <w:rsid w:val="00A517F3"/>
    <w:rsid w:val="00A70E69"/>
    <w:rsid w:val="00B20675"/>
    <w:rsid w:val="00B7204A"/>
    <w:rsid w:val="00BB18B4"/>
    <w:rsid w:val="00BF34B7"/>
    <w:rsid w:val="00C15E9A"/>
    <w:rsid w:val="00C323D8"/>
    <w:rsid w:val="00C76F1B"/>
    <w:rsid w:val="00C9614A"/>
    <w:rsid w:val="00CB248A"/>
    <w:rsid w:val="00D3662B"/>
    <w:rsid w:val="00D53F5C"/>
    <w:rsid w:val="00D56E9D"/>
    <w:rsid w:val="00D74FEB"/>
    <w:rsid w:val="00D840DD"/>
    <w:rsid w:val="00DA574B"/>
    <w:rsid w:val="00DB4FCD"/>
    <w:rsid w:val="00DC4CD8"/>
    <w:rsid w:val="00DF29C3"/>
    <w:rsid w:val="00E6616F"/>
    <w:rsid w:val="00E81922"/>
    <w:rsid w:val="00E90084"/>
    <w:rsid w:val="00EF6461"/>
    <w:rsid w:val="00F13B49"/>
    <w:rsid w:val="00F157A5"/>
    <w:rsid w:val="00F21595"/>
    <w:rsid w:val="00F26189"/>
    <w:rsid w:val="00F63A55"/>
    <w:rsid w:val="00F77BC2"/>
    <w:rsid w:val="00F92E2F"/>
    <w:rsid w:val="00FA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23A51F-E471-426B-9635-A9E29757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7C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36E7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6F1CF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6F1CF9"/>
    <w:rPr>
      <w:rFonts w:ascii="Consolas" w:hAnsi="Consolas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90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9008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366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3662B"/>
  </w:style>
  <w:style w:type="paragraph" w:styleId="a9">
    <w:name w:val="footer"/>
    <w:basedOn w:val="a"/>
    <w:link w:val="aa"/>
    <w:uiPriority w:val="99"/>
    <w:unhideWhenUsed/>
    <w:rsid w:val="00D366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3662B"/>
  </w:style>
  <w:style w:type="table" w:styleId="ab">
    <w:name w:val="Table Grid"/>
    <w:basedOn w:val="a1"/>
    <w:uiPriority w:val="59"/>
    <w:rsid w:val="004C3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c1">
    <w:name w:val="xfmc1"/>
    <w:basedOn w:val="a0"/>
    <w:rsid w:val="00902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7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innichuk.58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lant_prot@ukr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s05web.zoom.us/j/7833363851?pwd=Q1NrOWlnakxoZVc3WkVjeGpZRnhoQT09&amp;omn=8139093486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47DED-4ABB-4435-9991-8D7DE048B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3994</Words>
  <Characters>2277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68</dc:creator>
  <cp:lastModifiedBy>user</cp:lastModifiedBy>
  <cp:revision>2</cp:revision>
  <cp:lastPrinted>2024-03-13T12:33:00Z</cp:lastPrinted>
  <dcterms:created xsi:type="dcterms:W3CDTF">2024-03-20T09:13:00Z</dcterms:created>
  <dcterms:modified xsi:type="dcterms:W3CDTF">2024-03-20T09:13:00Z</dcterms:modified>
</cp:coreProperties>
</file>